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55" w:rsidRDefault="00D73B55" w:rsidP="00D73B55">
      <w:r>
        <w:t xml:space="preserve">Sygn. akt: I </w:t>
      </w:r>
      <w:proofErr w:type="spellStart"/>
      <w:r>
        <w:t>Ns</w:t>
      </w:r>
      <w:proofErr w:type="spellEnd"/>
      <w:r>
        <w:t xml:space="preserve"> 428/22</w:t>
      </w:r>
    </w:p>
    <w:p w:rsidR="00D73B55" w:rsidRDefault="00D73B55" w:rsidP="00D73B55"/>
    <w:p w:rsidR="00D73B55" w:rsidRDefault="00D73B55" w:rsidP="00D73B55"/>
    <w:p w:rsidR="00D73B55" w:rsidRDefault="00D73B55" w:rsidP="00D73B55"/>
    <w:p w:rsidR="00D73B55" w:rsidRDefault="00D73B55" w:rsidP="00D73B55">
      <w:pPr>
        <w:pStyle w:val="Nagwek1"/>
        <w:rPr>
          <w:sz w:val="24"/>
        </w:rPr>
      </w:pPr>
      <w:r>
        <w:rPr>
          <w:sz w:val="24"/>
        </w:rPr>
        <w:t>P O S T A N O W I E N I E</w:t>
      </w:r>
    </w:p>
    <w:p w:rsidR="00D73B55" w:rsidRDefault="00D73B55" w:rsidP="00D73B55"/>
    <w:p w:rsidR="00D73B55" w:rsidRDefault="00D73B55" w:rsidP="00D73B5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27 lutego 2023 r.</w:t>
      </w:r>
    </w:p>
    <w:p w:rsidR="00D73B55" w:rsidRDefault="00D73B55" w:rsidP="00D73B55"/>
    <w:p w:rsidR="00D73B55" w:rsidRDefault="00D73B55" w:rsidP="00D73B55"/>
    <w:p w:rsidR="00D73B55" w:rsidRDefault="00D73B55" w:rsidP="00D73B55"/>
    <w:p w:rsidR="00D73B55" w:rsidRDefault="00D73B55" w:rsidP="00D73B55">
      <w:pPr>
        <w:spacing w:line="360" w:lineRule="auto"/>
      </w:pPr>
      <w:r>
        <w:t>Sąd Rejonowy w Jarosławiu I Wydział Cywilny</w:t>
      </w:r>
    </w:p>
    <w:p w:rsidR="00D73B55" w:rsidRDefault="00D73B55" w:rsidP="00D73B55">
      <w:pPr>
        <w:spacing w:line="360" w:lineRule="auto"/>
        <w:jc w:val="both"/>
      </w:pPr>
      <w:r>
        <w:t>w składzie następującym:</w:t>
      </w:r>
    </w:p>
    <w:p w:rsidR="00D73B55" w:rsidRDefault="00D73B55" w:rsidP="00D73B55">
      <w:pPr>
        <w:spacing w:line="360" w:lineRule="auto"/>
        <w:ind w:left="540"/>
        <w:jc w:val="both"/>
      </w:pPr>
    </w:p>
    <w:tbl>
      <w:tblPr>
        <w:tblW w:w="9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2"/>
      </w:tblGrid>
      <w:tr w:rsidR="00D73B55" w:rsidTr="00D73B55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3B55" w:rsidRDefault="00D73B55">
            <w:pPr>
              <w:ind w:left="540"/>
              <w:jc w:val="both"/>
            </w:pPr>
            <w:r>
              <w:t>Przewodniczący: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73B55" w:rsidRDefault="00D73B55">
            <w:pPr>
              <w:ind w:left="540"/>
              <w:jc w:val="both"/>
            </w:pPr>
            <w:r>
              <w:t>Sędzia Jadwiga Gil - Pawłowska</w:t>
            </w:r>
          </w:p>
        </w:tc>
      </w:tr>
      <w:tr w:rsidR="00D73B55" w:rsidTr="00D73B55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3B55" w:rsidRDefault="00D73B55">
            <w:pPr>
              <w:ind w:left="540"/>
              <w:jc w:val="both"/>
            </w:pP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3B55" w:rsidRDefault="00D73B55">
            <w:pPr>
              <w:ind w:left="540"/>
              <w:jc w:val="both"/>
            </w:pPr>
          </w:p>
        </w:tc>
      </w:tr>
    </w:tbl>
    <w:p w:rsidR="00D73B55" w:rsidRDefault="00D73B55" w:rsidP="00D73B55">
      <w:pPr>
        <w:spacing w:line="360" w:lineRule="auto"/>
        <w:jc w:val="both"/>
      </w:pPr>
      <w:bookmarkStart w:id="0" w:name="_GoBack"/>
      <w:bookmarkEnd w:id="0"/>
      <w:r>
        <w:t>po rozpoznaniu w dniu 27 lutego 2023 r. w Jarosławiu na posiedzeniu niejawnym</w:t>
      </w:r>
    </w:p>
    <w:p w:rsidR="00D73B55" w:rsidRDefault="00D73B55" w:rsidP="00D73B55">
      <w:pPr>
        <w:spacing w:line="360" w:lineRule="auto"/>
        <w:jc w:val="both"/>
      </w:pPr>
      <w:r>
        <w:t xml:space="preserve">sprawy z wniosku  Powiatu Jarosławskiego – Domu Pomocy Społecznej w </w:t>
      </w:r>
      <w:proofErr w:type="spellStart"/>
      <w:r>
        <w:t>Moszczanach</w:t>
      </w:r>
      <w:proofErr w:type="spellEnd"/>
    </w:p>
    <w:p w:rsidR="00D73B55" w:rsidRDefault="00D73B55" w:rsidP="00D73B55">
      <w:pPr>
        <w:spacing w:line="360" w:lineRule="auto"/>
        <w:jc w:val="both"/>
      </w:pPr>
      <w:r>
        <w:t xml:space="preserve">z udziałem Mariusza </w:t>
      </w:r>
      <w:proofErr w:type="spellStart"/>
      <w:r>
        <w:t>Ferlejko</w:t>
      </w:r>
      <w:proofErr w:type="spellEnd"/>
      <w:r>
        <w:t xml:space="preserve">, Mai Grabas, Jolanty Wawro, Grażyny </w:t>
      </w:r>
      <w:proofErr w:type="spellStart"/>
      <w:r>
        <w:t>Ryznar</w:t>
      </w:r>
      <w:proofErr w:type="spellEnd"/>
      <w:r>
        <w:t xml:space="preserve">, Diany Miller, Katarzyny </w:t>
      </w:r>
      <w:proofErr w:type="spellStart"/>
      <w:r>
        <w:t>Dańko</w:t>
      </w:r>
      <w:proofErr w:type="spellEnd"/>
      <w:r>
        <w:t xml:space="preserve"> i Naczelnika Urzędu Skarbowego w Jarosławiu</w:t>
      </w:r>
    </w:p>
    <w:p w:rsidR="00D73B55" w:rsidRDefault="00D73B55" w:rsidP="00D73B55">
      <w:pPr>
        <w:spacing w:line="360" w:lineRule="auto"/>
        <w:jc w:val="both"/>
        <w:rPr>
          <w:i/>
        </w:rPr>
      </w:pPr>
      <w:r>
        <w:rPr>
          <w:i/>
        </w:rPr>
        <w:t>o stwierdzenie likwidacji depozytu sądowego</w:t>
      </w:r>
    </w:p>
    <w:p w:rsidR="00D73B55" w:rsidRDefault="00D73B55" w:rsidP="00D73B55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D73B55" w:rsidRDefault="00D73B55" w:rsidP="00D73B55">
      <w:pPr>
        <w:spacing w:line="360" w:lineRule="auto"/>
        <w:jc w:val="center"/>
      </w:pPr>
    </w:p>
    <w:p w:rsidR="00D73B55" w:rsidRDefault="00D73B55" w:rsidP="00D73B55">
      <w:pPr>
        <w:numPr>
          <w:ilvl w:val="0"/>
          <w:numId w:val="1"/>
        </w:numPr>
        <w:spacing w:line="276" w:lineRule="auto"/>
        <w:jc w:val="both"/>
      </w:pPr>
      <w:r>
        <w:t xml:space="preserve">ustanawia kuratora procesowego w osobie Grażyny </w:t>
      </w:r>
      <w:proofErr w:type="spellStart"/>
      <w:r>
        <w:t>Ryznar</w:t>
      </w:r>
      <w:proofErr w:type="spellEnd"/>
      <w:r>
        <w:t>, dla nieznanej z miejsca pobytu uczestniczki Diany Miller,</w:t>
      </w:r>
    </w:p>
    <w:p w:rsidR="00D73B55" w:rsidRDefault="00D73B55" w:rsidP="00D73B55">
      <w:pPr>
        <w:spacing w:line="276" w:lineRule="auto"/>
        <w:ind w:left="720"/>
        <w:jc w:val="both"/>
      </w:pPr>
    </w:p>
    <w:p w:rsidR="00D73B55" w:rsidRDefault="00D73B55" w:rsidP="00D73B55">
      <w:pPr>
        <w:numPr>
          <w:ilvl w:val="0"/>
          <w:numId w:val="1"/>
        </w:numPr>
        <w:spacing w:line="276" w:lineRule="auto"/>
        <w:jc w:val="both"/>
      </w:pPr>
      <w:r>
        <w:t xml:space="preserve">zarządza ogłosić publicznie w budynku Sądu Rejonowego w Jarosławiu, lokalu Urzędu Gminy Stubno  i w Biuletynie Informacji Publicznej Sądu Rejonowego </w:t>
      </w:r>
      <w:r>
        <w:br/>
        <w:t>w Jarosławiu na okres jednego miesiąca o ustanowieniu kuratora, z oznaczeniem sprawy, w której go ustanowiono,</w:t>
      </w:r>
    </w:p>
    <w:p w:rsidR="00D73B55" w:rsidRDefault="00D73B55" w:rsidP="00D73B55">
      <w:pPr>
        <w:pStyle w:val="Akapitzlist"/>
        <w:ind w:left="0"/>
      </w:pPr>
    </w:p>
    <w:p w:rsidR="00D73B55" w:rsidRDefault="00D73B55" w:rsidP="00D73B55">
      <w:pPr>
        <w:numPr>
          <w:ilvl w:val="0"/>
          <w:numId w:val="1"/>
        </w:numPr>
        <w:spacing w:line="276" w:lineRule="auto"/>
        <w:jc w:val="both"/>
      </w:pPr>
      <w:r>
        <w:t>uzależnia skuteczność doręczenia pism procesowych kuratorowi od upływu jednego miesiąca od wywieszenia ogłoszeń.</w:t>
      </w:r>
    </w:p>
    <w:p w:rsidR="00D73B55" w:rsidRDefault="00D73B55" w:rsidP="00D73B55">
      <w:pPr>
        <w:spacing w:line="276" w:lineRule="auto"/>
        <w:jc w:val="both"/>
      </w:pPr>
    </w:p>
    <w:p w:rsidR="00D82BFD" w:rsidRDefault="00D82BFD"/>
    <w:sectPr w:rsidR="00D82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3DFE"/>
    <w:multiLevelType w:val="hybridMultilevel"/>
    <w:tmpl w:val="3EF0D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9"/>
    <w:rsid w:val="000C2ADD"/>
    <w:rsid w:val="00A31C09"/>
    <w:rsid w:val="00D73B55"/>
    <w:rsid w:val="00D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CA5FA-8D25-4D82-B8BF-F345AACF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B55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B5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3B5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Łuc</dc:creator>
  <cp:keywords/>
  <dc:description/>
  <cp:lastModifiedBy>Grażyna Łuc</cp:lastModifiedBy>
  <cp:revision>2</cp:revision>
  <dcterms:created xsi:type="dcterms:W3CDTF">2023-03-10T10:01:00Z</dcterms:created>
  <dcterms:modified xsi:type="dcterms:W3CDTF">2023-03-10T10:02:00Z</dcterms:modified>
</cp:coreProperties>
</file>